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A0" w:rsidRPr="00967FA6" w:rsidRDefault="00967FA6" w:rsidP="00EA08EB">
      <w:pPr>
        <w:spacing w:line="276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967FA6">
        <w:rPr>
          <w:rFonts w:asciiTheme="majorEastAsia" w:eastAsiaTheme="majorEastAsia" w:hAnsiTheme="majorEastAsia" w:hint="eastAsia"/>
          <w:b/>
          <w:sz w:val="40"/>
          <w:szCs w:val="40"/>
        </w:rPr>
        <w:t>제</w:t>
      </w:r>
      <w:r w:rsidR="00DE3335">
        <w:rPr>
          <w:rFonts w:asciiTheme="majorEastAsia" w:eastAsiaTheme="majorEastAsia" w:hAnsiTheme="majorEastAsia" w:hint="eastAsia"/>
          <w:b/>
          <w:sz w:val="40"/>
          <w:szCs w:val="40"/>
        </w:rPr>
        <w:t>1</w:t>
      </w:r>
      <w:r w:rsidR="00B04C9E">
        <w:rPr>
          <w:rFonts w:asciiTheme="majorEastAsia" w:eastAsiaTheme="majorEastAsia" w:hAnsiTheme="majorEastAsia"/>
          <w:b/>
          <w:sz w:val="40"/>
          <w:szCs w:val="40"/>
        </w:rPr>
        <w:t>5</w:t>
      </w:r>
      <w:r w:rsidRPr="00967FA6">
        <w:rPr>
          <w:rFonts w:asciiTheme="majorEastAsia" w:eastAsiaTheme="majorEastAsia" w:hAnsiTheme="majorEastAsia" w:hint="eastAsia"/>
          <w:b/>
          <w:sz w:val="40"/>
          <w:szCs w:val="40"/>
        </w:rPr>
        <w:t>회</w:t>
      </w:r>
      <w:r w:rsidRPr="00967FA6">
        <w:rPr>
          <w:rFonts w:asciiTheme="majorEastAsia" w:eastAsiaTheme="majorEastAsia" w:hAnsiTheme="majorEastAsia"/>
          <w:b/>
          <w:sz w:val="40"/>
          <w:szCs w:val="40"/>
        </w:rPr>
        <w:t xml:space="preserve"> (</w:t>
      </w:r>
      <w:r w:rsidR="00B04C9E">
        <w:rPr>
          <w:rFonts w:asciiTheme="majorEastAsia" w:eastAsiaTheme="majorEastAsia" w:hAnsiTheme="majorEastAsia"/>
          <w:b/>
          <w:sz w:val="40"/>
          <w:szCs w:val="40"/>
        </w:rPr>
        <w:t>28</w:t>
      </w:r>
      <w:r w:rsidR="00234DA0" w:rsidRPr="00967FA6">
        <w:rPr>
          <w:rFonts w:asciiTheme="majorEastAsia" w:eastAsiaTheme="majorEastAsia" w:hAnsiTheme="majorEastAsia"/>
          <w:b/>
          <w:sz w:val="40"/>
          <w:szCs w:val="40"/>
        </w:rPr>
        <w:t>1-</w:t>
      </w:r>
      <w:r w:rsidR="00B04C9E">
        <w:rPr>
          <w:rFonts w:asciiTheme="majorEastAsia" w:eastAsiaTheme="majorEastAsia" w:hAnsiTheme="majorEastAsia"/>
          <w:b/>
          <w:sz w:val="40"/>
          <w:szCs w:val="40"/>
        </w:rPr>
        <w:t>30</w:t>
      </w:r>
      <w:r w:rsidR="00234DA0" w:rsidRPr="00967FA6">
        <w:rPr>
          <w:rFonts w:asciiTheme="majorEastAsia" w:eastAsiaTheme="majorEastAsia" w:hAnsiTheme="majorEastAsia"/>
          <w:b/>
          <w:sz w:val="40"/>
          <w:szCs w:val="40"/>
        </w:rPr>
        <w:t>0</w:t>
      </w:r>
      <w:r w:rsidRPr="00967FA6">
        <w:rPr>
          <w:rFonts w:asciiTheme="majorEastAsia" w:eastAsiaTheme="majorEastAsia" w:hAnsiTheme="majorEastAsia"/>
          <w:b/>
          <w:sz w:val="40"/>
          <w:szCs w:val="40"/>
        </w:rPr>
        <w:t>)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胖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 xml:space="preserve">pang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팡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 xml:space="preserve">4 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뚱뚱하다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身材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sh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ē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nc</w:t>
      </w:r>
      <w:r w:rsidRPr="00C0559F">
        <w:rPr>
          <w:rFonts w:asciiTheme="majorEastAsia" w:eastAsiaTheme="majorEastAsia" w:hAnsiTheme="majorEastAsia" w:cs="맑은 고딕"/>
          <w:b/>
          <w:bCs/>
          <w:color w:val="FF0000"/>
          <w:sz w:val="22"/>
          <w:shd w:val="clear" w:color="auto" w:fill="FFFFFF"/>
        </w:rPr>
        <w:t>á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 xml:space="preserve">i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션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¹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차이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²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 xml:space="preserve">몸매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减</w:t>
      </w: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肥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ji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ǎ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nf</w:t>
      </w:r>
      <w:r w:rsidRPr="00C0559F">
        <w:rPr>
          <w:rFonts w:asciiTheme="majorEastAsia" w:eastAsiaTheme="majorEastAsia" w:hAnsiTheme="majorEastAsia" w:cs="맑은 고딕"/>
          <w:b/>
          <w:bCs/>
          <w:color w:val="FF0000"/>
          <w:sz w:val="22"/>
          <w:shd w:val="clear" w:color="auto" w:fill="FFFFFF"/>
        </w:rPr>
        <w:t>é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i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지엔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³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페이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²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다이어트하다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卖</w:t>
      </w: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完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màiwán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마이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>4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완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²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매진되다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剩下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shèngxià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셩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>4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씨아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 xml:space="preserve">4 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남다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节</w:t>
      </w: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日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jiérì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지에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²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 xml:space="preserve">4 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 xml:space="preserve">명절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中秋</w:t>
      </w: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节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zh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ō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ngqi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ū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ji</w:t>
      </w:r>
      <w:r w:rsidRPr="00C0559F">
        <w:rPr>
          <w:rFonts w:asciiTheme="majorEastAsia" w:eastAsiaTheme="majorEastAsia" w:hAnsiTheme="majorEastAsia" w:cs="맑은 고딕" w:hint="eastAsia"/>
          <w:b/>
          <w:bCs/>
          <w:color w:val="FF0000"/>
          <w:sz w:val="22"/>
          <w:shd w:val="clear" w:color="auto" w:fill="FFFFFF"/>
        </w:rPr>
        <w:t>é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쭝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¹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취우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¹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지에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²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추석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地方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dìfang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띠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>4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팡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°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장소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,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 xml:space="preserve">곳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恭喜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g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ō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ngx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꽁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¹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시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³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축하하다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哪</w:t>
      </w: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里</w:t>
      </w: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哪</w:t>
      </w: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里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ǎ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l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ǐ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n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ǎ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l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나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³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리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³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나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³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리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³ 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아닙니다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>.(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겸손의 뜻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)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color w:val="000000"/>
          <w:sz w:val="22"/>
          <w:shd w:val="clear" w:color="auto" w:fill="FFFFFF"/>
        </w:rPr>
        <w:t>运气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yùnqì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윈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>4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치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  <w:vertAlign w:val="superscript"/>
        </w:rPr>
        <w:t xml:space="preserve">4 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/ 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 xml:space="preserve">운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hd w:val="clear" w:color="auto" w:fill="FFFFFF"/>
        <w:wordWrap/>
        <w:spacing w:after="0" w:line="360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2"/>
        </w:rPr>
      </w:pPr>
      <w:r w:rsidRPr="00C0559F">
        <w:rPr>
          <w:rFonts w:ascii="바탕" w:eastAsia="바탕" w:hAnsi="바탕" w:cs="바탕" w:hint="eastAsia"/>
          <w:b/>
          <w:bCs/>
          <w:color w:val="000000"/>
          <w:sz w:val="22"/>
          <w:shd w:val="clear" w:color="auto" w:fill="FFFFFF"/>
        </w:rPr>
        <w:t>而已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 w:hint="eastAsia"/>
          <w:b/>
          <w:bCs/>
          <w:color w:val="FF0000"/>
          <w:sz w:val="22"/>
          <w:shd w:val="clear" w:color="auto" w:fill="FFFFFF"/>
        </w:rPr>
        <w:t>éry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  <w:shd w:val="clear" w:color="auto" w:fill="FFFFFF"/>
        </w:rPr>
        <w:t>ǐ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 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얼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>²</w:t>
      </w:r>
      <w:r w:rsidRPr="00C0559F">
        <w:rPr>
          <w:rFonts w:asciiTheme="majorEastAsia" w:eastAsiaTheme="majorEastAsia" w:hAnsiTheme="majorEastAsia" w:cs="굴림"/>
          <w:b/>
          <w:bCs/>
          <w:color w:val="000000"/>
          <w:sz w:val="22"/>
          <w:shd w:val="clear" w:color="auto" w:fill="FFFFFF"/>
        </w:rPr>
        <w:t>이</w:t>
      </w:r>
      <w:r w:rsidRPr="00C0559F">
        <w:rPr>
          <w:rFonts w:asciiTheme="majorEastAsia" w:eastAsiaTheme="majorEastAsia" w:hAnsiTheme="majorEastAsia" w:cs="굴림" w:hint="eastAsia"/>
          <w:b/>
          <w:bCs/>
          <w:color w:val="000000"/>
          <w:sz w:val="22"/>
          <w:shd w:val="clear" w:color="auto" w:fill="FFFFFF"/>
        </w:rPr>
        <w:t xml:space="preserve">³ / 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>~</w:t>
      </w:r>
      <w:r w:rsidRPr="00C0559F">
        <w:rPr>
          <w:rFonts w:asciiTheme="majorEastAsia" w:eastAsiaTheme="majorEastAsia" w:hAnsiTheme="majorEastAsia" w:cs="굴림"/>
          <w:b/>
          <w:bCs/>
          <w:color w:val="0070C0"/>
          <w:sz w:val="22"/>
          <w:shd w:val="clear" w:color="auto" w:fill="FFFFFF"/>
        </w:rPr>
        <w:t>뿐이다</w:t>
      </w:r>
      <w:r w:rsidRPr="00C0559F">
        <w:rPr>
          <w:rFonts w:asciiTheme="majorEastAsia" w:eastAsiaTheme="majorEastAsia" w:hAnsiTheme="majorEastAsia" w:cs="굴림" w:hint="eastAsia"/>
          <w:b/>
          <w:bCs/>
          <w:color w:val="0070C0"/>
          <w:sz w:val="22"/>
          <w:shd w:val="clear" w:color="auto" w:fill="FFFFFF"/>
        </w:rPr>
        <w:t xml:space="preserve">. 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바탕" w:eastAsia="바탕" w:hAnsi="바탕" w:cs="바탕" w:hint="eastAsia"/>
          <w:b/>
          <w:bCs/>
          <w:sz w:val="22"/>
        </w:rPr>
        <w:t>正在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zhèngzài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쩡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짜이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/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지금 한참 ~ 하고 있다.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바탕" w:eastAsia="바탕" w:hAnsi="바탕" w:cs="바탕" w:hint="eastAsia"/>
          <w:b/>
          <w:bCs/>
          <w:sz w:val="22"/>
        </w:rPr>
        <w:t>准</w:t>
      </w:r>
      <w:r w:rsidRPr="00C0559F">
        <w:rPr>
          <w:rFonts w:ascii="새굴림" w:eastAsia="새굴림" w:hAnsi="새굴림" w:cs="새굴림" w:hint="eastAsia"/>
          <w:b/>
          <w:bCs/>
          <w:sz w:val="22"/>
        </w:rPr>
        <w:t>备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zh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</w:rPr>
        <w:t>ǔ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nb</w:t>
      </w:r>
      <w:r w:rsidRPr="00C0559F">
        <w:rPr>
          <w:rFonts w:asciiTheme="majorEastAsia" w:eastAsiaTheme="majorEastAsia" w:hAnsiTheme="majorEastAsia" w:cs="맑은 고딕"/>
          <w:b/>
          <w:bCs/>
          <w:color w:val="FF0000"/>
          <w:sz w:val="22"/>
        </w:rPr>
        <w:t>è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i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준³뻬이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/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준비하다.</w:t>
      </w:r>
      <w:r w:rsidRPr="00C0559F">
        <w:rPr>
          <w:rFonts w:asciiTheme="majorEastAsia" w:eastAsiaTheme="majorEastAsia" w:hAnsiTheme="majorEastAsia"/>
          <w:b/>
          <w:bCs/>
          <w:color w:val="0070C0"/>
          <w:sz w:val="22"/>
        </w:rPr>
        <w:t>~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하려고 하다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바탕" w:eastAsia="바탕" w:hAnsi="바탕" w:cs="바탕" w:hint="eastAsia"/>
          <w:b/>
          <w:bCs/>
          <w:sz w:val="22"/>
        </w:rPr>
        <w:t>感</w:t>
      </w:r>
      <w:r w:rsidRPr="00C0559F">
        <w:rPr>
          <w:rFonts w:ascii="새굴림" w:eastAsia="새굴림" w:hAnsi="새굴림" w:cs="새굴림" w:hint="eastAsia"/>
          <w:b/>
          <w:bCs/>
          <w:sz w:val="22"/>
        </w:rPr>
        <w:t>觉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g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</w:rPr>
        <w:t>ǎ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nju</w:t>
      </w:r>
      <w:r w:rsidRPr="00C0559F">
        <w:rPr>
          <w:rFonts w:asciiTheme="majorEastAsia" w:eastAsiaTheme="majorEastAsia" w:hAnsiTheme="majorEastAsia" w:cs="맑은 고딕"/>
          <w:b/>
          <w:bCs/>
          <w:color w:val="FF0000"/>
          <w:sz w:val="22"/>
        </w:rPr>
        <w:t>é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간³줴²/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느낌, 느끼다</w:t>
      </w:r>
      <w:bookmarkStart w:id="0" w:name="_GoBack"/>
      <w:bookmarkEnd w:id="0"/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바탕" w:eastAsia="바탕" w:hAnsi="바탕" w:cs="바탕" w:hint="eastAsia"/>
          <w:b/>
          <w:bCs/>
          <w:sz w:val="22"/>
        </w:rPr>
        <w:t>越</w:t>
      </w:r>
      <w:r w:rsidRPr="00C0559F">
        <w:rPr>
          <w:rFonts w:ascii="새굴림" w:eastAsia="새굴림" w:hAnsi="새굴림" w:cs="새굴림" w:hint="eastAsia"/>
          <w:b/>
          <w:bCs/>
          <w:sz w:val="22"/>
        </w:rPr>
        <w:t>来越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yuè lái yuè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위에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라이²위에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/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갈수록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sz w:val="22"/>
        </w:rPr>
        <w:t>继续</w:t>
      </w:r>
      <w:r w:rsidRPr="00C0559F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jìxù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찌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쉬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/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계속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sz w:val="22"/>
        </w:rPr>
        <w:t>顺利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shùnlì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슌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리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/>
          <w:b/>
          <w:bCs/>
          <w:sz w:val="22"/>
        </w:rPr>
        <w:t xml:space="preserve">/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순조롭다</w:t>
      </w:r>
    </w:p>
    <w:p w:rsidR="00AB6514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bCs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sz w:val="22"/>
        </w:rPr>
        <w:t>联系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/>
          <w:b/>
          <w:bCs/>
          <w:color w:val="FF0000"/>
          <w:sz w:val="22"/>
        </w:rPr>
        <w:t>liánxì</w:t>
      </w:r>
      <w:r w:rsidRPr="00C0559F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리엔²씨</w:t>
      </w:r>
      <w:r w:rsidRPr="00C0559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4</w:t>
      </w:r>
      <w:r w:rsidRPr="00C0559F">
        <w:rPr>
          <w:rFonts w:asciiTheme="majorEastAsia" w:eastAsiaTheme="majorEastAsia" w:hAnsiTheme="majorEastAsia"/>
          <w:b/>
          <w:bCs/>
          <w:sz w:val="22"/>
        </w:rPr>
        <w:t>/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연락하다</w:t>
      </w:r>
    </w:p>
    <w:p w:rsidR="000B64A0" w:rsidRPr="00C0559F" w:rsidRDefault="00AB6514" w:rsidP="00C0559F">
      <w:pPr>
        <w:pStyle w:val="a6"/>
        <w:numPr>
          <w:ilvl w:val="0"/>
          <w:numId w:val="11"/>
        </w:numPr>
        <w:spacing w:line="360" w:lineRule="auto"/>
        <w:ind w:leftChars="0"/>
        <w:rPr>
          <w:rFonts w:asciiTheme="majorEastAsia" w:eastAsiaTheme="majorEastAsia" w:hAnsiTheme="majorEastAsia"/>
          <w:b/>
          <w:sz w:val="22"/>
        </w:rPr>
      </w:pPr>
      <w:r w:rsidRPr="00C0559F">
        <w:rPr>
          <w:rFonts w:ascii="새굴림" w:eastAsia="새굴림" w:hAnsi="새굴림" w:cs="새굴림" w:hint="eastAsia"/>
          <w:b/>
          <w:bCs/>
          <w:sz w:val="22"/>
        </w:rPr>
        <w:t>发财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/>
          <w:b/>
          <w:bCs/>
          <w:color w:val="FF0000"/>
          <w:sz w:val="22"/>
        </w:rPr>
        <w:t>f</w:t>
      </w:r>
      <w:r w:rsidRPr="00C0559F">
        <w:rPr>
          <w:rFonts w:ascii="Calibri" w:eastAsiaTheme="majorEastAsia" w:hAnsi="Calibri" w:cs="Calibri"/>
          <w:b/>
          <w:bCs/>
          <w:color w:val="FF0000"/>
          <w:sz w:val="22"/>
        </w:rPr>
        <w:t>ā</w:t>
      </w:r>
      <w:r w:rsidRPr="00C0559F">
        <w:rPr>
          <w:rFonts w:asciiTheme="majorEastAsia" w:eastAsiaTheme="majorEastAsia" w:hAnsiTheme="majorEastAsia"/>
          <w:b/>
          <w:bCs/>
          <w:color w:val="FF0000"/>
          <w:sz w:val="22"/>
        </w:rPr>
        <w:t>c</w:t>
      </w:r>
      <w:r w:rsidRPr="00C0559F">
        <w:rPr>
          <w:rFonts w:ascii="맑은 고딕" w:eastAsiaTheme="majorEastAsia" w:hAnsi="맑은 고딕" w:cs="맑은 고딕"/>
          <w:b/>
          <w:bCs/>
          <w:color w:val="FF0000"/>
          <w:sz w:val="22"/>
        </w:rPr>
        <w:t>á</w:t>
      </w:r>
      <w:r w:rsidRPr="00C0559F">
        <w:rPr>
          <w:rFonts w:asciiTheme="majorEastAsia" w:eastAsiaTheme="majorEastAsia" w:hAnsiTheme="majorEastAsia"/>
          <w:b/>
          <w:bCs/>
          <w:color w:val="FF0000"/>
          <w:sz w:val="22"/>
        </w:rPr>
        <w:t>i</w:t>
      </w:r>
      <w:r w:rsidRPr="00C0559F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C0559F">
        <w:rPr>
          <w:rFonts w:asciiTheme="majorEastAsia" w:eastAsiaTheme="majorEastAsia" w:hAnsiTheme="majorEastAsia" w:hint="eastAsia"/>
          <w:b/>
          <w:bCs/>
          <w:sz w:val="22"/>
        </w:rPr>
        <w:t>파¹ 차이²</w:t>
      </w:r>
      <w:r w:rsidRPr="00C0559F">
        <w:rPr>
          <w:rFonts w:asciiTheme="majorEastAsia" w:eastAsiaTheme="majorEastAsia" w:hAnsiTheme="majorEastAsia"/>
          <w:b/>
          <w:bCs/>
          <w:sz w:val="22"/>
        </w:rPr>
        <w:t xml:space="preserve">/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재물이 생기다</w:t>
      </w:r>
      <w:r w:rsidRPr="00C0559F">
        <w:rPr>
          <w:rFonts w:asciiTheme="majorEastAsia" w:eastAsiaTheme="majorEastAsia" w:hAnsiTheme="majorEastAsia"/>
          <w:b/>
          <w:bCs/>
          <w:color w:val="0070C0"/>
          <w:sz w:val="22"/>
        </w:rPr>
        <w:t xml:space="preserve">. </w:t>
      </w:r>
      <w:r w:rsidRPr="00C0559F">
        <w:rPr>
          <w:rFonts w:asciiTheme="majorEastAsia" w:eastAsiaTheme="majorEastAsia" w:hAnsiTheme="majorEastAsia" w:hint="eastAsia"/>
          <w:b/>
          <w:bCs/>
          <w:color w:val="0070C0"/>
          <w:sz w:val="22"/>
        </w:rPr>
        <w:t>돈을 벌다</w:t>
      </w:r>
    </w:p>
    <w:sectPr w:rsidR="000B64A0" w:rsidRPr="00C055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73" w:rsidRDefault="007B3973" w:rsidP="003041C3">
      <w:pPr>
        <w:spacing w:after="0" w:line="240" w:lineRule="auto"/>
      </w:pPr>
      <w:r>
        <w:separator/>
      </w:r>
    </w:p>
  </w:endnote>
  <w:endnote w:type="continuationSeparator" w:id="0">
    <w:p w:rsidR="007B3973" w:rsidRDefault="007B3973" w:rsidP="003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73" w:rsidRDefault="007B3973" w:rsidP="003041C3">
      <w:pPr>
        <w:spacing w:after="0" w:line="240" w:lineRule="auto"/>
      </w:pPr>
      <w:r>
        <w:separator/>
      </w:r>
    </w:p>
  </w:footnote>
  <w:footnote w:type="continuationSeparator" w:id="0">
    <w:p w:rsidR="007B3973" w:rsidRDefault="007B3973" w:rsidP="0030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8E"/>
    <w:multiLevelType w:val="hybridMultilevel"/>
    <w:tmpl w:val="AE7C4A1C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EA6ACC"/>
    <w:multiLevelType w:val="hybridMultilevel"/>
    <w:tmpl w:val="CA360B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13653D4"/>
    <w:multiLevelType w:val="hybridMultilevel"/>
    <w:tmpl w:val="4FA4AAC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17F1272"/>
    <w:multiLevelType w:val="hybridMultilevel"/>
    <w:tmpl w:val="A23083F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325615E"/>
    <w:multiLevelType w:val="hybridMultilevel"/>
    <w:tmpl w:val="DAA22726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F36FFB"/>
    <w:multiLevelType w:val="hybridMultilevel"/>
    <w:tmpl w:val="94A87D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4D31FBF"/>
    <w:multiLevelType w:val="hybridMultilevel"/>
    <w:tmpl w:val="41664F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E454562"/>
    <w:multiLevelType w:val="hybridMultilevel"/>
    <w:tmpl w:val="1C2C34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5746D69"/>
    <w:multiLevelType w:val="hybridMultilevel"/>
    <w:tmpl w:val="3566F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F735F1A"/>
    <w:multiLevelType w:val="hybridMultilevel"/>
    <w:tmpl w:val="54C205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EA8376E"/>
    <w:multiLevelType w:val="hybridMultilevel"/>
    <w:tmpl w:val="5DC603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5"/>
    <w:rsid w:val="0001325E"/>
    <w:rsid w:val="00080730"/>
    <w:rsid w:val="000B64A0"/>
    <w:rsid w:val="00197826"/>
    <w:rsid w:val="001D2CB1"/>
    <w:rsid w:val="00234DA0"/>
    <w:rsid w:val="00266FBE"/>
    <w:rsid w:val="002C596E"/>
    <w:rsid w:val="003041C3"/>
    <w:rsid w:val="00322AA1"/>
    <w:rsid w:val="003A4763"/>
    <w:rsid w:val="003C2BB1"/>
    <w:rsid w:val="003E57C8"/>
    <w:rsid w:val="004105EA"/>
    <w:rsid w:val="00412ADD"/>
    <w:rsid w:val="004B6055"/>
    <w:rsid w:val="004F3B1B"/>
    <w:rsid w:val="00524E82"/>
    <w:rsid w:val="005D0339"/>
    <w:rsid w:val="00635834"/>
    <w:rsid w:val="0067602B"/>
    <w:rsid w:val="006863AE"/>
    <w:rsid w:val="0069384B"/>
    <w:rsid w:val="006A1B8E"/>
    <w:rsid w:val="00707FA2"/>
    <w:rsid w:val="00742D53"/>
    <w:rsid w:val="007A5B8C"/>
    <w:rsid w:val="007B0023"/>
    <w:rsid w:val="007B3973"/>
    <w:rsid w:val="007B7777"/>
    <w:rsid w:val="007F1B2A"/>
    <w:rsid w:val="0082525C"/>
    <w:rsid w:val="008958AF"/>
    <w:rsid w:val="00901AE9"/>
    <w:rsid w:val="009255C9"/>
    <w:rsid w:val="009329B6"/>
    <w:rsid w:val="00957F59"/>
    <w:rsid w:val="00967FA6"/>
    <w:rsid w:val="009E7D2F"/>
    <w:rsid w:val="00A61384"/>
    <w:rsid w:val="00A75C1D"/>
    <w:rsid w:val="00AB6514"/>
    <w:rsid w:val="00B04C9E"/>
    <w:rsid w:val="00B52421"/>
    <w:rsid w:val="00B622BF"/>
    <w:rsid w:val="00BA1AB5"/>
    <w:rsid w:val="00BB1E51"/>
    <w:rsid w:val="00BC75A0"/>
    <w:rsid w:val="00C0559F"/>
    <w:rsid w:val="00C1190B"/>
    <w:rsid w:val="00C71F4A"/>
    <w:rsid w:val="00C745E4"/>
    <w:rsid w:val="00CA2A3D"/>
    <w:rsid w:val="00D47967"/>
    <w:rsid w:val="00D90D45"/>
    <w:rsid w:val="00DE3335"/>
    <w:rsid w:val="00E86464"/>
    <w:rsid w:val="00E95C0B"/>
    <w:rsid w:val="00EA08EB"/>
    <w:rsid w:val="00EC4C83"/>
    <w:rsid w:val="00EE26E9"/>
    <w:rsid w:val="00F610F2"/>
    <w:rsid w:val="00F621C7"/>
    <w:rsid w:val="00F678A9"/>
    <w:rsid w:val="00F67E3A"/>
    <w:rsid w:val="00FA0DF7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BE27A-4397-4F78-8844-CB4751E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0D4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41C3"/>
  </w:style>
  <w:style w:type="paragraph" w:styleId="a5">
    <w:name w:val="footer"/>
    <w:basedOn w:val="a"/>
    <w:link w:val="Char0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41C3"/>
  </w:style>
  <w:style w:type="paragraph" w:styleId="a6">
    <w:name w:val="List Paragraph"/>
    <w:basedOn w:val="a"/>
    <w:uiPriority w:val="34"/>
    <w:qFormat/>
    <w:rsid w:val="007B77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ecalvin</cp:lastModifiedBy>
  <cp:revision>5</cp:revision>
  <dcterms:created xsi:type="dcterms:W3CDTF">2015-03-26T12:02:00Z</dcterms:created>
  <dcterms:modified xsi:type="dcterms:W3CDTF">2015-03-26T12:11:00Z</dcterms:modified>
</cp:coreProperties>
</file>